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A375" w14:textId="37E59EA5" w:rsidR="0036541B" w:rsidRDefault="00A31A4D">
      <w:r>
        <w:t xml:space="preserve">November </w:t>
      </w:r>
      <w:r w:rsidR="00D81AEF">
        <w:t>30</w:t>
      </w:r>
      <w:r>
        <w:t>, 2024</w:t>
      </w:r>
      <w:r w:rsidR="008A165A">
        <w:tab/>
      </w:r>
    </w:p>
    <w:p w14:paraId="32CBCBA1" w14:textId="3763359F" w:rsidR="000D6184" w:rsidRDefault="000D6184" w:rsidP="000D6184">
      <w:pPr>
        <w:jc w:val="center"/>
      </w:pPr>
      <w:r>
        <w:rPr>
          <w:noProof/>
        </w:rPr>
        <w:drawing>
          <wp:anchor distT="0" distB="0" distL="114300" distR="114300" simplePos="0" relativeHeight="251658240" behindDoc="0" locked="0" layoutInCell="1" allowOverlap="1" wp14:anchorId="5091249E" wp14:editId="144A1146">
            <wp:simplePos x="0" y="0"/>
            <wp:positionH relativeFrom="margin">
              <wp:align>center</wp:align>
            </wp:positionH>
            <wp:positionV relativeFrom="paragraph">
              <wp:posOffset>946785</wp:posOffset>
            </wp:positionV>
            <wp:extent cx="2698115" cy="1651635"/>
            <wp:effectExtent l="0" t="0" r="6985" b="5715"/>
            <wp:wrapSquare wrapText="bothSides"/>
            <wp:docPr id="529101035" name="Picture 1" descr="A person and person sitting on a cou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01035" name="Picture 1" descr="A person and person sitting on a cou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2698115" cy="1651635"/>
                    </a:xfrm>
                    <a:prstGeom prst="rect">
                      <a:avLst/>
                    </a:prstGeom>
                  </pic:spPr>
                </pic:pic>
              </a:graphicData>
            </a:graphic>
          </wp:anchor>
        </w:drawing>
      </w:r>
      <w:r w:rsidR="008A165A">
        <w:rPr>
          <w:noProof/>
        </w:rPr>
        <w:drawing>
          <wp:inline distT="0" distB="0" distL="0" distR="0" wp14:anchorId="20DE03CE" wp14:editId="29CB5CF8">
            <wp:extent cx="2869106" cy="933450"/>
            <wp:effectExtent l="0" t="0" r="7620" b="0"/>
            <wp:docPr id="433023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2333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005941" cy="977969"/>
                    </a:xfrm>
                    <a:prstGeom prst="rect">
                      <a:avLst/>
                    </a:prstGeom>
                  </pic:spPr>
                </pic:pic>
              </a:graphicData>
            </a:graphic>
          </wp:inline>
        </w:drawing>
      </w:r>
    </w:p>
    <w:p w14:paraId="0FF00B6D" w14:textId="18560750" w:rsidR="004F72A1" w:rsidRDefault="004F72A1" w:rsidP="000D6184">
      <w:pPr>
        <w:jc w:val="center"/>
      </w:pPr>
    </w:p>
    <w:p w14:paraId="37F92B00" w14:textId="3B26100C" w:rsidR="004F72A1" w:rsidRDefault="004F72A1" w:rsidP="004F72A1">
      <w:pPr>
        <w:ind w:firstLine="720"/>
      </w:pPr>
    </w:p>
    <w:p w14:paraId="34A17CB7" w14:textId="77777777" w:rsidR="000D6184" w:rsidRDefault="000D6184" w:rsidP="000D6184">
      <w:pPr>
        <w:rPr>
          <w:sz w:val="18"/>
          <w:szCs w:val="18"/>
        </w:rPr>
      </w:pPr>
    </w:p>
    <w:p w14:paraId="015B3224" w14:textId="77777777" w:rsidR="000D6184" w:rsidRDefault="000D6184" w:rsidP="000D6184">
      <w:pPr>
        <w:rPr>
          <w:sz w:val="18"/>
          <w:szCs w:val="18"/>
        </w:rPr>
      </w:pPr>
    </w:p>
    <w:p w14:paraId="50003355" w14:textId="77777777" w:rsidR="000D6184" w:rsidRDefault="000D6184" w:rsidP="000D6184">
      <w:pPr>
        <w:rPr>
          <w:sz w:val="18"/>
          <w:szCs w:val="18"/>
        </w:rPr>
      </w:pPr>
    </w:p>
    <w:p w14:paraId="421E0246" w14:textId="77777777" w:rsidR="000D6184" w:rsidRDefault="000D6184" w:rsidP="000D6184">
      <w:pPr>
        <w:rPr>
          <w:sz w:val="18"/>
          <w:szCs w:val="18"/>
        </w:rPr>
      </w:pPr>
    </w:p>
    <w:p w14:paraId="3237C9D0" w14:textId="32BE1AFC" w:rsidR="0036541B" w:rsidRPr="000D6184" w:rsidRDefault="004F72A1" w:rsidP="000D6184">
      <w:pPr>
        <w:jc w:val="center"/>
        <w:rPr>
          <w:sz w:val="18"/>
          <w:szCs w:val="18"/>
        </w:rPr>
      </w:pPr>
      <w:r w:rsidRPr="000D6184">
        <w:rPr>
          <w:sz w:val="18"/>
          <w:szCs w:val="18"/>
        </w:rPr>
        <w:t>Greg and Cindy DeGroot</w:t>
      </w:r>
    </w:p>
    <w:p w14:paraId="15AA8FC7" w14:textId="0B0D47C0" w:rsidR="0029781F" w:rsidRPr="00AF2F99" w:rsidRDefault="00A31A4D" w:rsidP="0029781F">
      <w:pPr>
        <w:jc w:val="center"/>
        <w:rPr>
          <w:sz w:val="20"/>
          <w:szCs w:val="20"/>
        </w:rPr>
      </w:pPr>
      <w:r w:rsidRPr="00AF2F99">
        <w:rPr>
          <w:sz w:val="20"/>
          <w:szCs w:val="20"/>
        </w:rPr>
        <w:t>GREG AND CINDY DEGROOT</w:t>
      </w:r>
      <w:r w:rsidR="0029781F" w:rsidRPr="00AF2F99">
        <w:rPr>
          <w:sz w:val="20"/>
          <w:szCs w:val="20"/>
        </w:rPr>
        <w:t xml:space="preserve"> SUPPORTS WRHCF WITH $500,000 </w:t>
      </w:r>
      <w:r w:rsidRPr="00AF2F99">
        <w:rPr>
          <w:sz w:val="20"/>
          <w:szCs w:val="20"/>
        </w:rPr>
        <w:t xml:space="preserve">LEGACY PARTNER </w:t>
      </w:r>
      <w:r w:rsidR="00D81AEF" w:rsidRPr="00AF2F99">
        <w:rPr>
          <w:sz w:val="20"/>
          <w:szCs w:val="20"/>
        </w:rPr>
        <w:t>CONTRIBUTION</w:t>
      </w:r>
    </w:p>
    <w:p w14:paraId="147491C8" w14:textId="5CD3E00F" w:rsidR="008A165A" w:rsidRPr="00AF2F99" w:rsidRDefault="00A31A4D">
      <w:pPr>
        <w:rPr>
          <w:rFonts w:ascii="Calibri" w:hAnsi="Calibri" w:cs="Calibri"/>
          <w:sz w:val="20"/>
          <w:szCs w:val="20"/>
        </w:rPr>
      </w:pPr>
      <w:r w:rsidRPr="00AF2F99">
        <w:rPr>
          <w:rFonts w:ascii="Calibri" w:hAnsi="Calibri" w:cs="Calibri"/>
          <w:sz w:val="20"/>
          <w:szCs w:val="20"/>
        </w:rPr>
        <w:t>Greg and Cindy DeGroot</w:t>
      </w:r>
      <w:r w:rsidR="008A165A" w:rsidRPr="00AF2F99">
        <w:rPr>
          <w:rFonts w:ascii="Calibri" w:hAnsi="Calibri" w:cs="Calibri"/>
          <w:sz w:val="20"/>
          <w:szCs w:val="20"/>
        </w:rPr>
        <w:t xml:space="preserve"> and Worthington Regional Health Care Foundation, Inc.</w:t>
      </w:r>
      <w:r w:rsidR="00310F06" w:rsidRPr="00AF2F99">
        <w:rPr>
          <w:rFonts w:ascii="Calibri" w:hAnsi="Calibri" w:cs="Calibri"/>
          <w:sz w:val="20"/>
          <w:szCs w:val="20"/>
        </w:rPr>
        <w:t xml:space="preserve"> (WRHCF)</w:t>
      </w:r>
      <w:r w:rsidR="008A165A" w:rsidRPr="00AF2F99">
        <w:rPr>
          <w:rFonts w:ascii="Calibri" w:hAnsi="Calibri" w:cs="Calibri"/>
          <w:sz w:val="20"/>
          <w:szCs w:val="20"/>
        </w:rPr>
        <w:t xml:space="preserve"> </w:t>
      </w:r>
      <w:r w:rsidRPr="00AF2F99">
        <w:rPr>
          <w:rFonts w:ascii="Calibri" w:hAnsi="Calibri" w:cs="Calibri"/>
          <w:sz w:val="20"/>
          <w:szCs w:val="20"/>
        </w:rPr>
        <w:t>would like to announce</w:t>
      </w:r>
      <w:r w:rsidR="008A165A" w:rsidRPr="00AF2F99">
        <w:rPr>
          <w:rFonts w:ascii="Calibri" w:hAnsi="Calibri" w:cs="Calibri"/>
          <w:sz w:val="20"/>
          <w:szCs w:val="20"/>
        </w:rPr>
        <w:t xml:space="preserve"> a $500,000 </w:t>
      </w:r>
      <w:r w:rsidR="0029781F" w:rsidRPr="00AF2F99">
        <w:rPr>
          <w:rFonts w:ascii="Calibri" w:hAnsi="Calibri" w:cs="Calibri"/>
          <w:sz w:val="20"/>
          <w:szCs w:val="20"/>
        </w:rPr>
        <w:t>contribution</w:t>
      </w:r>
      <w:r w:rsidR="008A165A" w:rsidRPr="00AF2F99">
        <w:rPr>
          <w:rFonts w:ascii="Calibri" w:hAnsi="Calibri" w:cs="Calibri"/>
          <w:sz w:val="20"/>
          <w:szCs w:val="20"/>
        </w:rPr>
        <w:t xml:space="preserve"> to the Foundation</w:t>
      </w:r>
      <w:r w:rsidR="009D6090" w:rsidRPr="00AF2F99">
        <w:rPr>
          <w:rFonts w:ascii="Calibri" w:hAnsi="Calibri" w:cs="Calibri"/>
          <w:sz w:val="20"/>
          <w:szCs w:val="20"/>
        </w:rPr>
        <w:t xml:space="preserve"> </w:t>
      </w:r>
      <w:r w:rsidRPr="00AF2F99">
        <w:rPr>
          <w:rFonts w:ascii="Calibri" w:hAnsi="Calibri" w:cs="Calibri"/>
          <w:sz w:val="20"/>
          <w:szCs w:val="20"/>
        </w:rPr>
        <w:t>by Greg and Cindy DeGroot (Worthington)</w:t>
      </w:r>
      <w:r w:rsidR="008A165A" w:rsidRPr="00AF2F99">
        <w:rPr>
          <w:rFonts w:ascii="Calibri" w:hAnsi="Calibri" w:cs="Calibri"/>
          <w:sz w:val="20"/>
          <w:szCs w:val="20"/>
        </w:rPr>
        <w:t xml:space="preserve">.  This </w:t>
      </w:r>
      <w:r w:rsidR="003C1A8B" w:rsidRPr="00AF2F99">
        <w:rPr>
          <w:rFonts w:ascii="Calibri" w:hAnsi="Calibri" w:cs="Calibri"/>
          <w:sz w:val="20"/>
          <w:szCs w:val="20"/>
        </w:rPr>
        <w:t>contribution</w:t>
      </w:r>
      <w:r w:rsidR="008A165A" w:rsidRPr="00AF2F99">
        <w:rPr>
          <w:rFonts w:ascii="Calibri" w:hAnsi="Calibri" w:cs="Calibri"/>
          <w:sz w:val="20"/>
          <w:szCs w:val="20"/>
        </w:rPr>
        <w:t xml:space="preserve"> is designated to be used by the Foundation, as directed by its Board, for future </w:t>
      </w:r>
      <w:r w:rsidRPr="00AF2F99">
        <w:rPr>
          <w:rFonts w:ascii="Calibri" w:hAnsi="Calibri" w:cs="Calibri"/>
          <w:sz w:val="20"/>
          <w:szCs w:val="20"/>
        </w:rPr>
        <w:t xml:space="preserve">senior </w:t>
      </w:r>
      <w:r w:rsidR="00385978" w:rsidRPr="00AF2F99">
        <w:rPr>
          <w:rFonts w:ascii="Calibri" w:hAnsi="Calibri" w:cs="Calibri"/>
          <w:sz w:val="20"/>
          <w:szCs w:val="20"/>
        </w:rPr>
        <w:t xml:space="preserve">programs or </w:t>
      </w:r>
      <w:r w:rsidR="008A165A" w:rsidRPr="00AF2F99">
        <w:rPr>
          <w:rFonts w:ascii="Calibri" w:hAnsi="Calibri" w:cs="Calibri"/>
          <w:sz w:val="20"/>
          <w:szCs w:val="20"/>
        </w:rPr>
        <w:t>pro</w:t>
      </w:r>
      <w:r w:rsidR="00385978" w:rsidRPr="00AF2F99">
        <w:rPr>
          <w:rFonts w:ascii="Calibri" w:hAnsi="Calibri" w:cs="Calibri"/>
          <w:sz w:val="20"/>
          <w:szCs w:val="20"/>
        </w:rPr>
        <w:t>ject</w:t>
      </w:r>
      <w:r w:rsidR="008A165A" w:rsidRPr="00AF2F99">
        <w:rPr>
          <w:rFonts w:ascii="Calibri" w:hAnsi="Calibri" w:cs="Calibri"/>
          <w:sz w:val="20"/>
          <w:szCs w:val="20"/>
        </w:rPr>
        <w:t>s that come before the Board as a grant request.</w:t>
      </w:r>
    </w:p>
    <w:p w14:paraId="25A9CB86" w14:textId="77777777" w:rsidR="00A31A4D" w:rsidRPr="00AF2F99" w:rsidRDefault="00A31A4D" w:rsidP="00A31A4D">
      <w:pPr>
        <w:spacing w:after="0" w:line="240" w:lineRule="auto"/>
        <w:rPr>
          <w:rFonts w:ascii="Calibri" w:eastAsia="Times New Roman" w:hAnsi="Calibri" w:cs="Calibri"/>
          <w:kern w:val="0"/>
          <w:sz w:val="20"/>
          <w:szCs w:val="20"/>
          <w14:ligatures w14:val="none"/>
        </w:rPr>
      </w:pPr>
      <w:r w:rsidRPr="00AF2F99">
        <w:rPr>
          <w:rFonts w:ascii="Calibri" w:eastAsia="Times New Roman" w:hAnsi="Calibri" w:cs="Calibri"/>
          <w:kern w:val="0"/>
          <w:sz w:val="20"/>
          <w:szCs w:val="20"/>
          <w14:ligatures w14:val="none"/>
        </w:rPr>
        <w:t xml:space="preserve">When asked about this contribution, Greg DeGroot said, “Cindy and I are proud to become </w:t>
      </w:r>
    </w:p>
    <w:p w14:paraId="2C52BA05" w14:textId="6FEA5447" w:rsidR="008A165A" w:rsidRPr="00AF2F99" w:rsidRDefault="00A31A4D" w:rsidP="00C16AA7">
      <w:pPr>
        <w:spacing w:after="0" w:line="240" w:lineRule="auto"/>
        <w:rPr>
          <w:rFonts w:ascii="Calibri" w:hAnsi="Calibri" w:cs="Calibri"/>
          <w:color w:val="242424"/>
          <w:spacing w:val="-2"/>
          <w:sz w:val="20"/>
          <w:szCs w:val="20"/>
          <w:bdr w:val="none" w:sz="0" w:space="0" w:color="auto" w:frame="1"/>
        </w:rPr>
      </w:pPr>
      <w:r w:rsidRPr="00AF2F99">
        <w:rPr>
          <w:rFonts w:ascii="Calibri" w:eastAsia="Times New Roman" w:hAnsi="Calibri" w:cs="Calibri"/>
          <w:kern w:val="0"/>
          <w:sz w:val="20"/>
          <w:szCs w:val="20"/>
          <w14:ligatures w14:val="none"/>
        </w:rPr>
        <w:t xml:space="preserve">Legacy Partners in the Worthington Regional Health Care Foundation. Over the years being able to give back to the Worthington community through time commitments or financial resources has been extremely rewarding to both Cindy and </w:t>
      </w:r>
      <w:r w:rsidR="00F347E2" w:rsidRPr="00AF2F99">
        <w:rPr>
          <w:rFonts w:ascii="Calibri" w:eastAsia="Times New Roman" w:hAnsi="Calibri" w:cs="Calibri"/>
          <w:kern w:val="0"/>
          <w:sz w:val="20"/>
          <w:szCs w:val="20"/>
          <w14:ligatures w14:val="none"/>
        </w:rPr>
        <w:t>me.</w:t>
      </w:r>
      <w:r w:rsidRPr="00AF2F99">
        <w:rPr>
          <w:rFonts w:ascii="Calibri" w:eastAsia="Times New Roman" w:hAnsi="Calibri" w:cs="Calibri"/>
          <w:kern w:val="0"/>
          <w:sz w:val="20"/>
          <w:szCs w:val="20"/>
          <w14:ligatures w14:val="none"/>
        </w:rPr>
        <w:t xml:space="preserve"> This contribution is just the next step in that process.” Greg</w:t>
      </w:r>
      <w:r w:rsidR="00F347E2" w:rsidRPr="00AF2F99">
        <w:rPr>
          <w:rFonts w:ascii="Calibri" w:eastAsia="Times New Roman" w:hAnsi="Calibri" w:cs="Calibri"/>
          <w:kern w:val="0"/>
          <w:sz w:val="20"/>
          <w:szCs w:val="20"/>
          <w14:ligatures w14:val="none"/>
        </w:rPr>
        <w:t xml:space="preserve"> DeGroot</w:t>
      </w:r>
      <w:r w:rsidRPr="00AF2F99">
        <w:rPr>
          <w:rFonts w:ascii="Calibri" w:eastAsia="Times New Roman" w:hAnsi="Calibri" w:cs="Calibri"/>
          <w:kern w:val="0"/>
          <w:sz w:val="20"/>
          <w:szCs w:val="20"/>
          <w14:ligatures w14:val="none"/>
        </w:rPr>
        <w:t xml:space="preserve"> added, “To designate funds to help with senior programs or projects is an exciting new avenue for us to be on. We chose the Legacy </w:t>
      </w:r>
      <w:r w:rsidR="00935B27" w:rsidRPr="00AF2F99">
        <w:rPr>
          <w:rFonts w:ascii="Calibri" w:eastAsia="Times New Roman" w:hAnsi="Calibri" w:cs="Calibri"/>
          <w:kern w:val="0"/>
          <w:sz w:val="20"/>
          <w:szCs w:val="20"/>
          <w14:ligatures w14:val="none"/>
        </w:rPr>
        <w:t xml:space="preserve">Partner </w:t>
      </w:r>
      <w:r w:rsidRPr="00AF2F99">
        <w:rPr>
          <w:rFonts w:ascii="Calibri" w:eastAsia="Times New Roman" w:hAnsi="Calibri" w:cs="Calibri"/>
          <w:kern w:val="0"/>
          <w:sz w:val="20"/>
          <w:szCs w:val="20"/>
          <w14:ligatures w14:val="none"/>
        </w:rPr>
        <w:t xml:space="preserve">program because of the dedication of Jeff and the extremely qualified board of directors to follow through on this financial </w:t>
      </w:r>
      <w:proofErr w:type="gramStart"/>
      <w:r w:rsidRPr="00AF2F99">
        <w:rPr>
          <w:rFonts w:ascii="Calibri" w:eastAsia="Times New Roman" w:hAnsi="Calibri" w:cs="Calibri"/>
          <w:kern w:val="0"/>
          <w:sz w:val="20"/>
          <w:szCs w:val="20"/>
          <w14:ligatures w14:val="none"/>
        </w:rPr>
        <w:t>commitment.</w:t>
      </w:r>
      <w:r w:rsidR="00F347E2" w:rsidRPr="00AF2F99">
        <w:rPr>
          <w:rFonts w:ascii="Calibri" w:eastAsia="Times New Roman" w:hAnsi="Calibri" w:cs="Calibri"/>
          <w:kern w:val="0"/>
          <w:sz w:val="20"/>
          <w:szCs w:val="20"/>
          <w14:ligatures w14:val="none"/>
        </w:rPr>
        <w:t>”</w:t>
      </w:r>
      <w:proofErr w:type="gramEnd"/>
    </w:p>
    <w:p w14:paraId="5518F381" w14:textId="77777777" w:rsidR="00C16AA7" w:rsidRPr="00AF2F99" w:rsidRDefault="00A31A4D" w:rsidP="00C16AA7">
      <w:pPr>
        <w:pStyle w:val="NormalWeb"/>
        <w:rPr>
          <w:rFonts w:asciiTheme="minorHAnsi" w:hAnsiTheme="minorHAnsi" w:cstheme="minorHAnsi"/>
          <w:color w:val="242424"/>
          <w:spacing w:val="-2"/>
          <w:sz w:val="20"/>
          <w:szCs w:val="20"/>
          <w:bdr w:val="none" w:sz="0" w:space="0" w:color="auto" w:frame="1"/>
        </w:rPr>
      </w:pPr>
      <w:r w:rsidRPr="00AF2F99">
        <w:rPr>
          <w:rFonts w:asciiTheme="minorHAnsi" w:hAnsiTheme="minorHAnsi" w:cstheme="minorHAnsi"/>
          <w:color w:val="242424"/>
          <w:spacing w:val="-2"/>
          <w:sz w:val="20"/>
          <w:szCs w:val="20"/>
          <w:bdr w:val="none" w:sz="0" w:space="0" w:color="auto" w:frame="1"/>
        </w:rPr>
        <w:t>Greg and Cindy DeGroot</w:t>
      </w:r>
      <w:r w:rsidR="008A165A" w:rsidRPr="00AF2F99">
        <w:rPr>
          <w:rFonts w:asciiTheme="minorHAnsi" w:hAnsiTheme="minorHAnsi" w:cstheme="minorHAnsi"/>
          <w:color w:val="242424"/>
          <w:spacing w:val="-2"/>
          <w:sz w:val="20"/>
          <w:szCs w:val="20"/>
          <w:bdr w:val="none" w:sz="0" w:space="0" w:color="auto" w:frame="1"/>
        </w:rPr>
        <w:t xml:space="preserve"> </w:t>
      </w:r>
      <w:r w:rsidR="00D81AEF" w:rsidRPr="00AF2F99">
        <w:rPr>
          <w:rFonts w:asciiTheme="minorHAnsi" w:hAnsiTheme="minorHAnsi" w:cstheme="minorHAnsi"/>
          <w:color w:val="242424"/>
          <w:spacing w:val="-2"/>
          <w:sz w:val="20"/>
          <w:szCs w:val="20"/>
          <w:bdr w:val="none" w:sz="0" w:space="0" w:color="auto" w:frame="1"/>
        </w:rPr>
        <w:t>became</w:t>
      </w:r>
      <w:r w:rsidR="008A165A" w:rsidRPr="00AF2F99">
        <w:rPr>
          <w:rFonts w:asciiTheme="minorHAnsi" w:hAnsiTheme="minorHAnsi" w:cstheme="minorHAnsi"/>
          <w:color w:val="242424"/>
          <w:spacing w:val="-2"/>
          <w:sz w:val="20"/>
          <w:szCs w:val="20"/>
          <w:bdr w:val="none" w:sz="0" w:space="0" w:color="auto" w:frame="1"/>
        </w:rPr>
        <w:t xml:space="preserve"> </w:t>
      </w:r>
      <w:r w:rsidR="005128A3" w:rsidRPr="00AF2F99">
        <w:rPr>
          <w:rFonts w:asciiTheme="minorHAnsi" w:hAnsiTheme="minorHAnsi" w:cstheme="minorHAnsi"/>
          <w:color w:val="242424"/>
          <w:spacing w:val="-2"/>
          <w:sz w:val="20"/>
          <w:szCs w:val="20"/>
          <w:bdr w:val="none" w:sz="0" w:space="0" w:color="auto" w:frame="1"/>
        </w:rPr>
        <w:t xml:space="preserve">the </w:t>
      </w:r>
      <w:r w:rsidR="008A165A" w:rsidRPr="00AF2F99">
        <w:rPr>
          <w:rFonts w:asciiTheme="minorHAnsi" w:hAnsiTheme="minorHAnsi" w:cstheme="minorHAnsi"/>
          <w:color w:val="242424"/>
          <w:spacing w:val="-2"/>
          <w:sz w:val="20"/>
          <w:szCs w:val="20"/>
          <w:bdr w:val="none" w:sz="0" w:space="0" w:color="auto" w:frame="1"/>
        </w:rPr>
        <w:t xml:space="preserve">first </w:t>
      </w:r>
      <w:r w:rsidRPr="00AF2F99">
        <w:rPr>
          <w:rFonts w:asciiTheme="minorHAnsi" w:hAnsiTheme="minorHAnsi" w:cstheme="minorHAnsi"/>
          <w:color w:val="242424"/>
          <w:spacing w:val="-2"/>
          <w:sz w:val="20"/>
          <w:szCs w:val="20"/>
          <w:bdr w:val="none" w:sz="0" w:space="0" w:color="auto" w:frame="1"/>
        </w:rPr>
        <w:t>individual</w:t>
      </w:r>
      <w:r w:rsidR="008A165A" w:rsidRPr="00AF2F99">
        <w:rPr>
          <w:rFonts w:asciiTheme="minorHAnsi" w:hAnsiTheme="minorHAnsi" w:cstheme="minorHAnsi"/>
          <w:color w:val="242424"/>
          <w:spacing w:val="-2"/>
          <w:sz w:val="20"/>
          <w:szCs w:val="20"/>
          <w:bdr w:val="none" w:sz="0" w:space="0" w:color="auto" w:frame="1"/>
        </w:rPr>
        <w:t xml:space="preserve"> Legacy Partner of the Foundation. </w:t>
      </w:r>
    </w:p>
    <w:p w14:paraId="3D081DAE" w14:textId="5AB294EF" w:rsidR="00957B43" w:rsidRPr="00AF2F99" w:rsidRDefault="008A165A" w:rsidP="00C16AA7">
      <w:pPr>
        <w:pStyle w:val="NormalWeb"/>
        <w:rPr>
          <w:rFonts w:ascii="Calibri" w:hAnsi="Calibri" w:cs="Calibri"/>
          <w:color w:val="242424"/>
          <w:spacing w:val="-2"/>
          <w:sz w:val="20"/>
          <w:szCs w:val="20"/>
          <w:bdr w:val="none" w:sz="0" w:space="0" w:color="auto" w:frame="1"/>
        </w:rPr>
      </w:pPr>
      <w:r w:rsidRPr="00AF2F99">
        <w:rPr>
          <w:rFonts w:asciiTheme="minorHAnsi" w:hAnsiTheme="minorHAnsi" w:cstheme="minorHAnsi"/>
          <w:color w:val="242424"/>
          <w:spacing w:val="-2"/>
          <w:sz w:val="20"/>
          <w:szCs w:val="20"/>
          <w:bdr w:val="none" w:sz="0" w:space="0" w:color="auto" w:frame="1"/>
        </w:rPr>
        <w:t xml:space="preserve"> </w:t>
      </w:r>
      <w:r w:rsidR="00C16AA7" w:rsidRPr="00AF2F99">
        <w:rPr>
          <w:rFonts w:asciiTheme="minorHAnsi" w:hAnsiTheme="minorHAnsi" w:cstheme="minorHAnsi"/>
          <w:color w:val="000000"/>
          <w:sz w:val="20"/>
          <w:szCs w:val="20"/>
        </w:rPr>
        <w:t>“We are deeply grateful to Greg and Cindy for their extraordinary generosity and commitment to the Foundation,” said Jenny Andersen-Martinez, Board Chair of WRHCF. “This generous donation is a testament to their continued vision of building a stronger community. Both Greg and Cindy have truly made a lasting impact--not only through their financial support, but also by dedicating their time, leadership and expertise to many boards, committees, and various initiatives over the past decades.” Added Andersen-Martinez, “Greg was an active and visionary member of our board for six years and has been a long-time supporter of the mission and work of the Foundation. This donation is even more meaningful coming from someone who knows the organization so well and the Foundation is honored to carry forward the legacy Greg and Cindy have created through their dedication to community building and philanthropy.   “Also, it is a real complement to our Executive Director, Jeff Rotert who has done an amazing job leading this great work and building the Foundation into what it is today,” Andersen-Martinez continued.</w:t>
      </w:r>
    </w:p>
    <w:p w14:paraId="49E4FDF5" w14:textId="0EAA799C" w:rsidR="00F42FED" w:rsidRPr="00AF2F99" w:rsidRDefault="008A165A" w:rsidP="00F42FED">
      <w:pPr>
        <w:pStyle w:val="xmsolistparagraph"/>
        <w:shd w:val="clear" w:color="auto" w:fill="FFFFFF"/>
        <w:spacing w:before="0" w:beforeAutospacing="0" w:after="0" w:afterAutospacing="0"/>
        <w:rPr>
          <w:rFonts w:ascii="Calibri" w:hAnsi="Calibri" w:cs="Calibri"/>
          <w:color w:val="242424"/>
          <w:sz w:val="20"/>
          <w:szCs w:val="20"/>
        </w:rPr>
      </w:pPr>
      <w:r w:rsidRPr="00AF2F99">
        <w:rPr>
          <w:rFonts w:ascii="Calibri" w:hAnsi="Calibri" w:cs="Calibri"/>
          <w:color w:val="242424"/>
          <w:spacing w:val="-2"/>
          <w:sz w:val="20"/>
          <w:szCs w:val="20"/>
          <w:bdr w:val="none" w:sz="0" w:space="0" w:color="auto" w:frame="1"/>
        </w:rPr>
        <w:t xml:space="preserve">As the Foundation has been part of many local community projects in the past, the Board looks forward to being involved in more in the future, in large part to this generous donation from </w:t>
      </w:r>
      <w:r w:rsidR="00A31A4D" w:rsidRPr="00AF2F99">
        <w:rPr>
          <w:rFonts w:ascii="Calibri" w:hAnsi="Calibri" w:cs="Calibri"/>
          <w:color w:val="242424"/>
          <w:spacing w:val="-2"/>
          <w:sz w:val="20"/>
          <w:szCs w:val="20"/>
          <w:bdr w:val="none" w:sz="0" w:space="0" w:color="auto" w:frame="1"/>
        </w:rPr>
        <w:t>Greg and Cindy DeGroot</w:t>
      </w:r>
      <w:r w:rsidRPr="00AF2F99">
        <w:rPr>
          <w:rFonts w:ascii="Calibri" w:hAnsi="Calibri" w:cs="Calibri"/>
          <w:color w:val="242424"/>
          <w:spacing w:val="-2"/>
          <w:sz w:val="20"/>
          <w:szCs w:val="20"/>
          <w:bdr w:val="none" w:sz="0" w:space="0" w:color="auto" w:frame="1"/>
        </w:rPr>
        <w:t xml:space="preserve">. </w:t>
      </w:r>
      <w:r w:rsidR="000531D2" w:rsidRPr="00AF2F99">
        <w:rPr>
          <w:rFonts w:ascii="Calibri" w:hAnsi="Calibri" w:cs="Calibri"/>
          <w:color w:val="242424"/>
          <w:spacing w:val="-2"/>
          <w:sz w:val="20"/>
          <w:szCs w:val="20"/>
          <w:bdr w:val="none" w:sz="0" w:space="0" w:color="auto" w:frame="1"/>
        </w:rPr>
        <w:t>The Foundation may also use its matching grant program to leverage this donation to increase the future community impact.</w:t>
      </w:r>
    </w:p>
    <w:p w14:paraId="6F449BA2" w14:textId="77777777" w:rsidR="00A31A4D" w:rsidRPr="00AF2F99" w:rsidRDefault="00A31A4D" w:rsidP="00F42FED">
      <w:pPr>
        <w:pStyle w:val="xmsolistparagraph"/>
        <w:shd w:val="clear" w:color="auto" w:fill="FFFFFF"/>
        <w:spacing w:before="0" w:beforeAutospacing="0" w:after="0" w:afterAutospacing="0"/>
        <w:rPr>
          <w:rFonts w:ascii="Calibri" w:hAnsi="Calibri" w:cs="Calibri"/>
          <w:color w:val="242424"/>
          <w:sz w:val="20"/>
          <w:szCs w:val="20"/>
        </w:rPr>
      </w:pPr>
    </w:p>
    <w:p w14:paraId="489C1FC0" w14:textId="66AD71BC" w:rsidR="00957B43" w:rsidRPr="00AF2F99" w:rsidRDefault="00A31A4D" w:rsidP="00F42FED">
      <w:pPr>
        <w:pStyle w:val="xmsolistparagraph"/>
        <w:shd w:val="clear" w:color="auto" w:fill="FFFFFF"/>
        <w:spacing w:before="0" w:beforeAutospacing="0" w:after="0" w:afterAutospacing="0"/>
        <w:rPr>
          <w:rFonts w:ascii="Calibri" w:hAnsi="Calibri" w:cs="Calibri"/>
          <w:sz w:val="20"/>
          <w:szCs w:val="20"/>
        </w:rPr>
      </w:pPr>
      <w:r w:rsidRPr="00AF2F99">
        <w:rPr>
          <w:rFonts w:ascii="Calibri" w:hAnsi="Calibri" w:cs="Calibri"/>
          <w:sz w:val="20"/>
          <w:szCs w:val="20"/>
        </w:rPr>
        <w:t xml:space="preserve">A Legacy Partner of the Foundation is an organization, business or individual who makes a significant donation to the Foundation.  </w:t>
      </w:r>
      <w:r w:rsidR="00F347E2" w:rsidRPr="00AF2F99">
        <w:rPr>
          <w:rFonts w:ascii="Calibri" w:hAnsi="Calibri" w:cs="Calibri"/>
          <w:sz w:val="20"/>
          <w:szCs w:val="20"/>
        </w:rPr>
        <w:t>The Legacy Partner status of the Foundation was created by the Board in 2021.</w:t>
      </w:r>
    </w:p>
    <w:p w14:paraId="0F7B73B3" w14:textId="7DA2ACB2" w:rsidR="00957B43" w:rsidRPr="00AF2F99" w:rsidRDefault="00957B43" w:rsidP="00F42FED">
      <w:pPr>
        <w:pStyle w:val="xmsolistparagraph"/>
        <w:shd w:val="clear" w:color="auto" w:fill="FFFFFF"/>
        <w:spacing w:before="0" w:beforeAutospacing="0" w:after="0" w:afterAutospacing="0"/>
        <w:rPr>
          <w:rFonts w:ascii="Calibri" w:hAnsi="Calibri" w:cs="Calibri"/>
          <w:sz w:val="20"/>
          <w:szCs w:val="20"/>
        </w:rPr>
      </w:pPr>
    </w:p>
    <w:p w14:paraId="0BBEFDCC" w14:textId="4A61664E" w:rsidR="008A165A" w:rsidRPr="00AF2F99" w:rsidRDefault="00F347E2" w:rsidP="00AF2F99">
      <w:pPr>
        <w:pStyle w:val="xmsolistparagraph"/>
        <w:shd w:val="clear" w:color="auto" w:fill="FFFFFF"/>
        <w:spacing w:before="0" w:beforeAutospacing="0" w:after="0" w:afterAutospacing="0"/>
        <w:rPr>
          <w:rFonts w:ascii="Calibri" w:hAnsi="Calibri" w:cs="Calibri"/>
          <w:color w:val="242424"/>
          <w:sz w:val="20"/>
          <w:szCs w:val="20"/>
        </w:rPr>
      </w:pPr>
      <w:r w:rsidRPr="00AF2F99">
        <w:rPr>
          <w:rFonts w:ascii="Calibri" w:hAnsi="Calibri" w:cs="Calibri"/>
          <w:sz w:val="20"/>
          <w:szCs w:val="20"/>
        </w:rPr>
        <w:t xml:space="preserve"> </w:t>
      </w:r>
      <w:r w:rsidR="00F42FED" w:rsidRPr="00AF2F99">
        <w:rPr>
          <w:rFonts w:ascii="Calibri" w:hAnsi="Calibri" w:cs="Calibri"/>
          <w:color w:val="242424"/>
          <w:sz w:val="20"/>
          <w:szCs w:val="20"/>
        </w:rPr>
        <w:t xml:space="preserve">For more information regarding </w:t>
      </w:r>
      <w:r w:rsidR="00310F06" w:rsidRPr="00AF2F99">
        <w:rPr>
          <w:rFonts w:ascii="Calibri" w:hAnsi="Calibri" w:cs="Calibri"/>
          <w:color w:val="242424"/>
          <w:sz w:val="20"/>
          <w:szCs w:val="20"/>
        </w:rPr>
        <w:t xml:space="preserve">WRHCF or the </w:t>
      </w:r>
      <w:r w:rsidR="00F42FED" w:rsidRPr="00AF2F99">
        <w:rPr>
          <w:rFonts w:ascii="Calibri" w:hAnsi="Calibri" w:cs="Calibri"/>
          <w:color w:val="242424"/>
          <w:sz w:val="20"/>
          <w:szCs w:val="20"/>
        </w:rPr>
        <w:t xml:space="preserve">Legacy Partner </w:t>
      </w:r>
      <w:r w:rsidR="00310F06" w:rsidRPr="00AF2F99">
        <w:rPr>
          <w:rFonts w:ascii="Calibri" w:hAnsi="Calibri" w:cs="Calibri"/>
          <w:color w:val="242424"/>
          <w:sz w:val="20"/>
          <w:szCs w:val="20"/>
        </w:rPr>
        <w:t>status</w:t>
      </w:r>
      <w:r w:rsidR="00F42FED" w:rsidRPr="00AF2F99">
        <w:rPr>
          <w:rFonts w:ascii="Calibri" w:hAnsi="Calibri" w:cs="Calibri"/>
          <w:color w:val="242424"/>
          <w:sz w:val="20"/>
          <w:szCs w:val="20"/>
        </w:rPr>
        <w:t xml:space="preserve"> contact: Jeff Rotert </w:t>
      </w:r>
      <w:r w:rsidR="009D6090" w:rsidRPr="00AF2F99">
        <w:rPr>
          <w:rFonts w:ascii="Calibri" w:hAnsi="Calibri" w:cs="Calibri"/>
          <w:color w:val="242424"/>
          <w:sz w:val="20"/>
          <w:szCs w:val="20"/>
        </w:rPr>
        <w:t xml:space="preserve">– (507) 360-6646 or by email at </w:t>
      </w:r>
      <w:r w:rsidR="00F42FED" w:rsidRPr="00AF2F99">
        <w:rPr>
          <w:rFonts w:ascii="Calibri" w:hAnsi="Calibri" w:cs="Calibri"/>
          <w:color w:val="242424"/>
          <w:sz w:val="20"/>
          <w:szCs w:val="20"/>
        </w:rPr>
        <w:t>wrhcf@outlook.com.</w:t>
      </w:r>
    </w:p>
    <w:sectPr w:rsidR="008A165A" w:rsidRPr="00AF2F99" w:rsidSect="00AF2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00BE3"/>
    <w:multiLevelType w:val="multilevel"/>
    <w:tmpl w:val="6EA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121219"/>
    <w:multiLevelType w:val="multilevel"/>
    <w:tmpl w:val="DD6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EC4082"/>
    <w:multiLevelType w:val="multilevel"/>
    <w:tmpl w:val="DF7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911025">
    <w:abstractNumId w:val="1"/>
  </w:num>
  <w:num w:numId="2" w16cid:durableId="1867673773">
    <w:abstractNumId w:val="2"/>
  </w:num>
  <w:num w:numId="3" w16cid:durableId="83449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5A"/>
    <w:rsid w:val="00023B5D"/>
    <w:rsid w:val="000531D2"/>
    <w:rsid w:val="0009504E"/>
    <w:rsid w:val="000D5BD2"/>
    <w:rsid w:val="000D6184"/>
    <w:rsid w:val="0029781F"/>
    <w:rsid w:val="002D4CD1"/>
    <w:rsid w:val="00310F06"/>
    <w:rsid w:val="003312C1"/>
    <w:rsid w:val="0036541B"/>
    <w:rsid w:val="00385978"/>
    <w:rsid w:val="003C1A8B"/>
    <w:rsid w:val="00426A2E"/>
    <w:rsid w:val="004743B1"/>
    <w:rsid w:val="004A11A9"/>
    <w:rsid w:val="004C2060"/>
    <w:rsid w:val="004C7E2D"/>
    <w:rsid w:val="004F72A1"/>
    <w:rsid w:val="00502228"/>
    <w:rsid w:val="005128A3"/>
    <w:rsid w:val="0051600D"/>
    <w:rsid w:val="005E017D"/>
    <w:rsid w:val="0062348E"/>
    <w:rsid w:val="006348EF"/>
    <w:rsid w:val="007C6EAC"/>
    <w:rsid w:val="007E7988"/>
    <w:rsid w:val="008A165A"/>
    <w:rsid w:val="008D1EBD"/>
    <w:rsid w:val="009267A9"/>
    <w:rsid w:val="00935B27"/>
    <w:rsid w:val="00957B43"/>
    <w:rsid w:val="00991012"/>
    <w:rsid w:val="009D6090"/>
    <w:rsid w:val="00A31A4D"/>
    <w:rsid w:val="00A80ECB"/>
    <w:rsid w:val="00AC3029"/>
    <w:rsid w:val="00AF2F99"/>
    <w:rsid w:val="00C16AA7"/>
    <w:rsid w:val="00C467F7"/>
    <w:rsid w:val="00D81AEF"/>
    <w:rsid w:val="00DA6644"/>
    <w:rsid w:val="00DF29B7"/>
    <w:rsid w:val="00E773EB"/>
    <w:rsid w:val="00F12EC4"/>
    <w:rsid w:val="00F347E2"/>
    <w:rsid w:val="00F4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BB48"/>
  <w15:chartTrackingRefBased/>
  <w15:docId w15:val="{87A19367-7B82-49C3-9D03-25A5EE89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8A16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9781F"/>
    <w:rPr>
      <w:color w:val="0563C1" w:themeColor="hyperlink"/>
      <w:u w:val="single"/>
    </w:rPr>
  </w:style>
  <w:style w:type="character" w:styleId="UnresolvedMention">
    <w:name w:val="Unresolved Mention"/>
    <w:basedOn w:val="DefaultParagraphFont"/>
    <w:uiPriority w:val="99"/>
    <w:semiHidden/>
    <w:unhideWhenUsed/>
    <w:rsid w:val="0029781F"/>
    <w:rPr>
      <w:color w:val="605E5C"/>
      <w:shd w:val="clear" w:color="auto" w:fill="E1DFDD"/>
    </w:rPr>
  </w:style>
  <w:style w:type="paragraph" w:customStyle="1" w:styleId="xmsonormal">
    <w:name w:val="x_msonormal"/>
    <w:basedOn w:val="Normal"/>
    <w:rsid w:val="00A80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C16A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439">
      <w:bodyDiv w:val="1"/>
      <w:marLeft w:val="0"/>
      <w:marRight w:val="0"/>
      <w:marTop w:val="0"/>
      <w:marBottom w:val="0"/>
      <w:divBdr>
        <w:top w:val="none" w:sz="0" w:space="0" w:color="auto"/>
        <w:left w:val="none" w:sz="0" w:space="0" w:color="auto"/>
        <w:bottom w:val="none" w:sz="0" w:space="0" w:color="auto"/>
        <w:right w:val="none" w:sz="0" w:space="0" w:color="auto"/>
      </w:divBdr>
    </w:div>
    <w:div w:id="116217765">
      <w:bodyDiv w:val="1"/>
      <w:marLeft w:val="0"/>
      <w:marRight w:val="0"/>
      <w:marTop w:val="0"/>
      <w:marBottom w:val="0"/>
      <w:divBdr>
        <w:top w:val="none" w:sz="0" w:space="0" w:color="auto"/>
        <w:left w:val="none" w:sz="0" w:space="0" w:color="auto"/>
        <w:bottom w:val="none" w:sz="0" w:space="0" w:color="auto"/>
        <w:right w:val="none" w:sz="0" w:space="0" w:color="auto"/>
      </w:divBdr>
    </w:div>
    <w:div w:id="1331177866">
      <w:bodyDiv w:val="1"/>
      <w:marLeft w:val="0"/>
      <w:marRight w:val="0"/>
      <w:marTop w:val="0"/>
      <w:marBottom w:val="0"/>
      <w:divBdr>
        <w:top w:val="none" w:sz="0" w:space="0" w:color="auto"/>
        <w:left w:val="none" w:sz="0" w:space="0" w:color="auto"/>
        <w:bottom w:val="none" w:sz="0" w:space="0" w:color="auto"/>
        <w:right w:val="none" w:sz="0" w:space="0" w:color="auto"/>
      </w:divBdr>
    </w:div>
    <w:div w:id="1592547949">
      <w:bodyDiv w:val="1"/>
      <w:marLeft w:val="0"/>
      <w:marRight w:val="0"/>
      <w:marTop w:val="0"/>
      <w:marBottom w:val="0"/>
      <w:divBdr>
        <w:top w:val="none" w:sz="0" w:space="0" w:color="auto"/>
        <w:left w:val="none" w:sz="0" w:space="0" w:color="auto"/>
        <w:bottom w:val="none" w:sz="0" w:space="0" w:color="auto"/>
        <w:right w:val="none" w:sz="0" w:space="0" w:color="auto"/>
      </w:divBdr>
    </w:div>
    <w:div w:id="1802503035">
      <w:bodyDiv w:val="1"/>
      <w:marLeft w:val="0"/>
      <w:marRight w:val="0"/>
      <w:marTop w:val="0"/>
      <w:marBottom w:val="0"/>
      <w:divBdr>
        <w:top w:val="none" w:sz="0" w:space="0" w:color="auto"/>
        <w:left w:val="none" w:sz="0" w:space="0" w:color="auto"/>
        <w:bottom w:val="none" w:sz="0" w:space="0" w:color="auto"/>
        <w:right w:val="none" w:sz="0" w:space="0" w:color="auto"/>
      </w:divBdr>
    </w:div>
    <w:div w:id="21227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Nathan Minten</cp:lastModifiedBy>
  <cp:revision>2</cp:revision>
  <cp:lastPrinted>2024-06-21T15:47:00Z</cp:lastPrinted>
  <dcterms:created xsi:type="dcterms:W3CDTF">2025-02-11T23:34:00Z</dcterms:created>
  <dcterms:modified xsi:type="dcterms:W3CDTF">2025-02-11T23:34:00Z</dcterms:modified>
</cp:coreProperties>
</file>